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9F6" w14:textId="77777777" w:rsidR="00C56CC9" w:rsidRPr="00FB3717" w:rsidRDefault="00C56CC9" w:rsidP="00413657">
      <w:pPr>
        <w:pStyle w:val="Rubrik1"/>
        <w:spacing w:before="0"/>
        <w:rPr>
          <w:rFonts w:ascii="Calibri" w:hAnsi="Calibri" w:cs="Calibri"/>
          <w:color w:val="000000"/>
          <w:sz w:val="36"/>
          <w:szCs w:val="36"/>
          <w:lang w:val="sv-SE"/>
        </w:rPr>
      </w:pPr>
      <w:r w:rsidRPr="00FB3717">
        <w:rPr>
          <w:rFonts w:ascii="Calibri" w:hAnsi="Calibri" w:cs="Calibri"/>
          <w:color w:val="000000"/>
          <w:sz w:val="36"/>
          <w:szCs w:val="36"/>
          <w:lang w:val="sv-SE"/>
        </w:rPr>
        <w:t>Samordnad individuell plan</w:t>
      </w:r>
      <w:r w:rsidR="00FB3717">
        <w:rPr>
          <w:rFonts w:ascii="Calibri" w:hAnsi="Calibri" w:cs="Calibri"/>
          <w:color w:val="000000"/>
          <w:sz w:val="36"/>
          <w:szCs w:val="36"/>
          <w:lang w:val="sv-SE"/>
        </w:rPr>
        <w:t xml:space="preserve"> SIP</w:t>
      </w:r>
    </w:p>
    <w:p w14:paraId="1F1D6AF7" w14:textId="77777777" w:rsidR="00C56CC9" w:rsidRPr="00552557" w:rsidRDefault="00C56CC9">
      <w:pPr>
        <w:spacing w:after="0"/>
        <w:rPr>
          <w:rFonts w:cs="Calibri"/>
          <w:lang w:val="sv-SE"/>
        </w:rPr>
      </w:pPr>
    </w:p>
    <w:p w14:paraId="469D3E4D" w14:textId="77777777" w:rsidR="00C56CC9" w:rsidRPr="00552557" w:rsidRDefault="00C56CC9">
      <w:pPr>
        <w:pStyle w:val="Ingetavstnd"/>
        <w:spacing w:after="120"/>
        <w:rPr>
          <w:rFonts w:cs="Calibri"/>
          <w:sz w:val="24"/>
          <w:szCs w:val="24"/>
          <w:lang w:val="sv-SE"/>
        </w:rPr>
      </w:pPr>
      <w:r w:rsidRPr="00552557">
        <w:rPr>
          <w:rFonts w:cs="Calibri"/>
          <w:sz w:val="24"/>
          <w:szCs w:val="24"/>
          <w:lang w:val="sv-SE"/>
        </w:rPr>
        <w:t>Datum då planen upprättades</w:t>
      </w:r>
    </w:p>
    <w:p w14:paraId="196BEF22" w14:textId="2A436037" w:rsidR="00C56CC9" w:rsidRPr="00552557" w:rsidRDefault="00C56CC9">
      <w:pPr>
        <w:pStyle w:val="Ingetavstnd"/>
        <w:rPr>
          <w:rFonts w:cs="Calibri"/>
          <w:lang w:val="sv-SE"/>
        </w:rPr>
      </w:pPr>
      <w:r w:rsidRPr="00552557">
        <w:rPr>
          <w:rFonts w:cs="Calibri"/>
          <w:lang w:val="sv-S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552557">
        <w:rPr>
          <w:rFonts w:cs="Calibri"/>
          <w:lang w:val="sv-SE"/>
        </w:rPr>
        <w:instrText xml:space="preserve"> FORMTEXT </w:instrText>
      </w:r>
      <w:r w:rsidRPr="00552557">
        <w:rPr>
          <w:rFonts w:cs="Calibri"/>
          <w:lang w:val="sv-SE"/>
        </w:rPr>
      </w:r>
      <w:r w:rsidRPr="00552557">
        <w:rPr>
          <w:rFonts w:cs="Calibri"/>
          <w:lang w:val="sv-SE"/>
        </w:rPr>
        <w:fldChar w:fldCharType="separate"/>
      </w:r>
      <w:r w:rsidRPr="00552557">
        <w:rPr>
          <w:rFonts w:cs="Calibri"/>
          <w:noProof/>
          <w:lang w:val="sv-SE"/>
        </w:rPr>
        <w:t> </w:t>
      </w:r>
      <w:r w:rsidRPr="00552557">
        <w:rPr>
          <w:rFonts w:cs="Calibri"/>
          <w:noProof/>
          <w:lang w:val="sv-SE"/>
        </w:rPr>
        <w:t> </w:t>
      </w:r>
      <w:r w:rsidRPr="00552557">
        <w:rPr>
          <w:rFonts w:cs="Calibri"/>
          <w:noProof/>
          <w:lang w:val="sv-SE"/>
        </w:rPr>
        <w:t> </w:t>
      </w:r>
      <w:r w:rsidRPr="00552557">
        <w:rPr>
          <w:rFonts w:cs="Calibri"/>
          <w:noProof/>
          <w:lang w:val="sv-SE"/>
        </w:rPr>
        <w:t> </w:t>
      </w:r>
      <w:r w:rsidRPr="00552557">
        <w:rPr>
          <w:rFonts w:cs="Calibri"/>
          <w:noProof/>
          <w:lang w:val="sv-SE"/>
        </w:rPr>
        <w:t> </w:t>
      </w:r>
      <w:r w:rsidRPr="00552557">
        <w:rPr>
          <w:rFonts w:cs="Calibri"/>
          <w:lang w:val="sv-SE"/>
        </w:rPr>
        <w:fldChar w:fldCharType="end"/>
      </w:r>
      <w:bookmarkEnd w:id="0"/>
    </w:p>
    <w:p w14:paraId="0EE50F6D" w14:textId="25211842" w:rsidR="00C56CC9" w:rsidRPr="00552557" w:rsidRDefault="00995E73">
      <w:pPr>
        <w:spacing w:after="120"/>
        <w:rPr>
          <w:rFonts w:cs="Calibri"/>
          <w:sz w:val="24"/>
          <w:szCs w:val="24"/>
          <w:lang w:val="sv-SE"/>
        </w:rPr>
      </w:pPr>
      <w:r>
        <w:rPr>
          <w:rFonts w:cs="Calibri"/>
          <w:sz w:val="24"/>
          <w:szCs w:val="24"/>
          <w:lang w:val="sv-SE"/>
        </w:rPr>
        <w:t>Samordningsansvarig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451C9CB6" w14:textId="77777777">
        <w:tc>
          <w:tcPr>
            <w:tcW w:w="9546" w:type="dxa"/>
            <w:vAlign w:val="center"/>
          </w:tcPr>
          <w:bookmarkStart w:id="1" w:name="Text22"/>
          <w:p w14:paraId="048D8B10" w14:textId="77777777" w:rsidR="00C56CC9" w:rsidRPr="00552557" w:rsidRDefault="00C56CC9">
            <w:pPr>
              <w:pStyle w:val="Ingetavstnd"/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"/>
          </w:p>
        </w:tc>
      </w:tr>
    </w:tbl>
    <w:p w14:paraId="75B4B8EC" w14:textId="77777777" w:rsidR="00C56CC9" w:rsidRPr="00552557" w:rsidRDefault="00C56CC9">
      <w:pPr>
        <w:pStyle w:val="Ingetavstnd"/>
        <w:rPr>
          <w:rFonts w:cs="Calibri"/>
          <w:lang w:val="sv-SE"/>
        </w:rPr>
      </w:pPr>
    </w:p>
    <w:p w14:paraId="31272887" w14:textId="791A553C" w:rsidR="00C56CC9" w:rsidRPr="00552557" w:rsidRDefault="00C56CC9">
      <w:pPr>
        <w:pStyle w:val="Ingetavstnd"/>
        <w:spacing w:after="120"/>
        <w:rPr>
          <w:rFonts w:cs="Calibri"/>
          <w:sz w:val="24"/>
          <w:szCs w:val="24"/>
          <w:lang w:val="sv-SE"/>
        </w:rPr>
      </w:pPr>
      <w:r w:rsidRPr="00552557">
        <w:rPr>
          <w:rFonts w:cs="Calibri"/>
          <w:sz w:val="24"/>
          <w:szCs w:val="24"/>
          <w:lang w:val="sv-SE"/>
        </w:rPr>
        <w:t>Barnet/</w:t>
      </w:r>
      <w:r w:rsidR="003975A1">
        <w:rPr>
          <w:rFonts w:cs="Calibri"/>
          <w:sz w:val="24"/>
          <w:szCs w:val="24"/>
          <w:lang w:val="sv-SE"/>
        </w:rPr>
        <w:t>ungdomen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C56CC9" w:rsidRPr="00552557" w14:paraId="5488B4FE" w14:textId="77777777">
        <w:trPr>
          <w:trHeight w:hRule="exact" w:val="397"/>
        </w:trPr>
        <w:tc>
          <w:tcPr>
            <w:tcW w:w="4773" w:type="dxa"/>
          </w:tcPr>
          <w:p w14:paraId="464A8102" w14:textId="77777777" w:rsidR="00C56CC9" w:rsidRPr="00552557" w:rsidRDefault="00C56CC9">
            <w:pPr>
              <w:pStyle w:val="Ingetavstnd"/>
              <w:spacing w:before="6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Namn: </w:t>
            </w:r>
            <w:bookmarkStart w:id="2" w:name="Text24"/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2"/>
          </w:p>
        </w:tc>
        <w:tc>
          <w:tcPr>
            <w:tcW w:w="4773" w:type="dxa"/>
          </w:tcPr>
          <w:p w14:paraId="33440BE2" w14:textId="77777777" w:rsidR="00C56CC9" w:rsidRPr="00552557" w:rsidRDefault="00C56CC9">
            <w:pPr>
              <w:pStyle w:val="Ingetavstnd"/>
              <w:spacing w:before="6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Personnummer: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3"/>
          </w:p>
        </w:tc>
      </w:tr>
      <w:tr w:rsidR="00C56CC9" w:rsidRPr="00552557" w14:paraId="0AA7F10A" w14:textId="77777777">
        <w:trPr>
          <w:trHeight w:hRule="exact" w:val="397"/>
        </w:trPr>
        <w:tc>
          <w:tcPr>
            <w:tcW w:w="4773" w:type="dxa"/>
          </w:tcPr>
          <w:p w14:paraId="1B945096" w14:textId="3A90EB91" w:rsidR="00C56CC9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</w:t>
            </w:r>
            <w:r w:rsidR="00C56CC9" w:rsidRPr="00552557">
              <w:rPr>
                <w:rFonts w:cs="Calibri"/>
                <w:lang w:val="sv-SE"/>
              </w:rPr>
              <w:t xml:space="preserve">dress: </w:t>
            </w:r>
            <w:bookmarkStart w:id="4" w:name="Text17"/>
            <w:r w:rsidR="00C56CC9" w:rsidRPr="00552557">
              <w:rPr>
                <w:rFonts w:cs="Calibri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C56CC9" w:rsidRPr="00552557">
              <w:rPr>
                <w:rFonts w:cs="Calibri"/>
                <w:lang w:val="sv-SE"/>
              </w:rPr>
              <w:instrText xml:space="preserve"> FORMTEXT </w:instrText>
            </w:r>
            <w:r w:rsidR="00C56CC9" w:rsidRPr="00552557">
              <w:rPr>
                <w:rFonts w:cs="Calibri"/>
                <w:lang w:val="sv-SE"/>
              </w:rPr>
            </w:r>
            <w:r w:rsidR="00C56CC9" w:rsidRPr="00552557">
              <w:rPr>
                <w:rFonts w:cs="Calibri"/>
                <w:lang w:val="sv-SE"/>
              </w:rPr>
              <w:fldChar w:fldCharType="separate"/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lang w:val="sv-SE"/>
              </w:rPr>
              <w:fldChar w:fldCharType="end"/>
            </w:r>
            <w:bookmarkEnd w:id="4"/>
          </w:p>
        </w:tc>
        <w:tc>
          <w:tcPr>
            <w:tcW w:w="4773" w:type="dxa"/>
          </w:tcPr>
          <w:p w14:paraId="23E45BF1" w14:textId="28A839B4" w:rsidR="00C56CC9" w:rsidRPr="00552557" w:rsidRDefault="006E7B93">
            <w:pPr>
              <w:pStyle w:val="Ingetavstnd"/>
              <w:spacing w:before="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Telefon</w:t>
            </w:r>
            <w:r w:rsidRPr="00552557">
              <w:rPr>
                <w:rFonts w:cs="Calibri"/>
                <w:lang w:val="de-DE"/>
              </w:rPr>
              <w:t xml:space="preserve">nummer: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52557">
              <w:rPr>
                <w:rFonts w:cs="Calibri"/>
                <w:lang w:val="de-D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5"/>
          </w:p>
        </w:tc>
      </w:tr>
      <w:tr w:rsidR="00C56CC9" w:rsidRPr="00552557" w14:paraId="18EA31C4" w14:textId="77777777">
        <w:trPr>
          <w:trHeight w:hRule="exact" w:val="397"/>
        </w:trPr>
        <w:tc>
          <w:tcPr>
            <w:tcW w:w="4773" w:type="dxa"/>
          </w:tcPr>
          <w:p w14:paraId="67D6C0DB" w14:textId="5936AE37" w:rsidR="00C56CC9" w:rsidRPr="00552557" w:rsidRDefault="006E7B93">
            <w:pPr>
              <w:pStyle w:val="Ingetavstnd"/>
              <w:spacing w:before="60"/>
              <w:rPr>
                <w:rFonts w:cs="Calibri"/>
                <w:lang w:val="de-D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  <w:tc>
          <w:tcPr>
            <w:tcW w:w="4773" w:type="dxa"/>
          </w:tcPr>
          <w:p w14:paraId="34B1828D" w14:textId="7B6C659C" w:rsidR="00C56CC9" w:rsidRPr="00552557" w:rsidRDefault="00C56CC9">
            <w:pPr>
              <w:pStyle w:val="Ingetavstnd"/>
              <w:spacing w:before="60"/>
              <w:rPr>
                <w:rFonts w:cs="Calibri"/>
                <w:lang w:val="sv-SE"/>
              </w:rPr>
            </w:pPr>
          </w:p>
        </w:tc>
      </w:tr>
    </w:tbl>
    <w:p w14:paraId="6B83FE2C" w14:textId="77777777" w:rsidR="00C56CC9" w:rsidRPr="00552557" w:rsidRDefault="00C56CC9">
      <w:pPr>
        <w:pStyle w:val="Ingetavstnd"/>
        <w:spacing w:before="60"/>
        <w:rPr>
          <w:rFonts w:cs="Calibri"/>
          <w:lang w:val="sv-SE"/>
        </w:rPr>
      </w:pPr>
    </w:p>
    <w:p w14:paraId="41BAD33F" w14:textId="77777777" w:rsidR="00C56CC9" w:rsidRPr="00552557" w:rsidRDefault="00C56CC9">
      <w:pPr>
        <w:pStyle w:val="Ingetavstnd"/>
        <w:spacing w:after="120"/>
        <w:rPr>
          <w:rFonts w:cs="Calibri"/>
          <w:sz w:val="24"/>
          <w:szCs w:val="24"/>
          <w:lang w:val="sv-SE"/>
        </w:rPr>
      </w:pPr>
      <w:r w:rsidRPr="00552557">
        <w:rPr>
          <w:rFonts w:cs="Calibri"/>
          <w:sz w:val="24"/>
          <w:szCs w:val="24"/>
          <w:lang w:val="sv-SE"/>
        </w:rPr>
        <w:t xml:space="preserve">Vårdnadshavare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C56CC9" w:rsidRPr="00552557" w14:paraId="0AB9BED4" w14:textId="77777777">
        <w:trPr>
          <w:trHeight w:hRule="exact" w:val="397"/>
        </w:trPr>
        <w:tc>
          <w:tcPr>
            <w:tcW w:w="4773" w:type="dxa"/>
          </w:tcPr>
          <w:p w14:paraId="3746FC11" w14:textId="77777777" w:rsidR="00C56CC9" w:rsidRPr="00552557" w:rsidRDefault="00C56CC9">
            <w:pPr>
              <w:pStyle w:val="Ingetavstnd"/>
              <w:spacing w:before="6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Namn: </w:t>
            </w:r>
            <w:bookmarkStart w:id="6" w:name="Text16"/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6"/>
          </w:p>
        </w:tc>
        <w:tc>
          <w:tcPr>
            <w:tcW w:w="4773" w:type="dxa"/>
          </w:tcPr>
          <w:p w14:paraId="3940EC65" w14:textId="0A596745" w:rsidR="00C56CC9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Namn:</w:t>
            </w:r>
            <w:r w:rsidR="00C56CC9" w:rsidRPr="00552557">
              <w:rPr>
                <w:rFonts w:cs="Calibri"/>
                <w:lang w:val="sv-SE"/>
              </w:rPr>
              <w:t xml:space="preserve"> </w:t>
            </w:r>
            <w:r w:rsidR="00C56CC9" w:rsidRPr="00552557">
              <w:rPr>
                <w:rFonts w:cs="Calibri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6CC9" w:rsidRPr="00552557">
              <w:rPr>
                <w:rFonts w:cs="Calibri"/>
                <w:lang w:val="sv-SE"/>
              </w:rPr>
              <w:instrText xml:space="preserve"> FORMTEXT </w:instrText>
            </w:r>
            <w:r w:rsidR="00C56CC9" w:rsidRPr="00552557">
              <w:rPr>
                <w:rFonts w:cs="Calibri"/>
                <w:lang w:val="sv-SE"/>
              </w:rPr>
            </w:r>
            <w:r w:rsidR="00C56CC9" w:rsidRPr="00552557">
              <w:rPr>
                <w:rFonts w:cs="Calibri"/>
                <w:lang w:val="sv-SE"/>
              </w:rPr>
              <w:fldChar w:fldCharType="separate"/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lang w:val="sv-SE"/>
              </w:rPr>
              <w:fldChar w:fldCharType="end"/>
            </w:r>
          </w:p>
        </w:tc>
      </w:tr>
      <w:tr w:rsidR="00C56CC9" w:rsidRPr="00552557" w14:paraId="311A674A" w14:textId="77777777">
        <w:trPr>
          <w:trHeight w:hRule="exact" w:val="397"/>
        </w:trPr>
        <w:tc>
          <w:tcPr>
            <w:tcW w:w="4773" w:type="dxa"/>
          </w:tcPr>
          <w:p w14:paraId="12DA8038" w14:textId="5DAF2252" w:rsidR="00C56CC9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e-post:</w:t>
            </w:r>
            <w:r w:rsidR="00C56CC9" w:rsidRPr="00552557">
              <w:rPr>
                <w:rFonts w:cs="Calibri"/>
                <w:lang w:val="sv-SE"/>
              </w:rPr>
              <w:t xml:space="preserve"> </w:t>
            </w:r>
            <w:r w:rsidR="00C56CC9" w:rsidRPr="00552557">
              <w:rPr>
                <w:rFonts w:cs="Calibri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C56CC9" w:rsidRPr="00552557">
              <w:rPr>
                <w:rFonts w:cs="Calibri"/>
                <w:lang w:val="sv-SE"/>
              </w:rPr>
              <w:instrText xml:space="preserve"> FORMTEXT </w:instrText>
            </w:r>
            <w:r w:rsidR="00C56CC9" w:rsidRPr="00552557">
              <w:rPr>
                <w:rFonts w:cs="Calibri"/>
                <w:lang w:val="sv-SE"/>
              </w:rPr>
            </w:r>
            <w:r w:rsidR="00C56CC9" w:rsidRPr="00552557">
              <w:rPr>
                <w:rFonts w:cs="Calibri"/>
                <w:lang w:val="sv-SE"/>
              </w:rPr>
              <w:fldChar w:fldCharType="separate"/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noProof/>
                <w:lang w:val="sv-SE"/>
              </w:rPr>
              <w:t> </w:t>
            </w:r>
            <w:r w:rsidR="00C56CC9" w:rsidRPr="00552557">
              <w:rPr>
                <w:rFonts w:cs="Calibri"/>
                <w:lang w:val="sv-SE"/>
              </w:rPr>
              <w:fldChar w:fldCharType="end"/>
            </w:r>
          </w:p>
        </w:tc>
        <w:tc>
          <w:tcPr>
            <w:tcW w:w="4773" w:type="dxa"/>
          </w:tcPr>
          <w:p w14:paraId="63759678" w14:textId="77777777" w:rsidR="00C56CC9" w:rsidRPr="00552557" w:rsidRDefault="00C56CC9">
            <w:pPr>
              <w:pStyle w:val="Ingetavstnd"/>
              <w:spacing w:before="60"/>
              <w:rPr>
                <w:rFonts w:cs="Calibri"/>
                <w:lang w:val="de-DE"/>
              </w:rPr>
            </w:pPr>
            <w:r w:rsidRPr="00552557">
              <w:rPr>
                <w:rFonts w:cs="Calibri"/>
                <w:lang w:val="de-DE"/>
              </w:rPr>
              <w:t xml:space="preserve">e-post: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2557">
              <w:rPr>
                <w:rFonts w:cs="Calibri"/>
                <w:lang w:val="de-D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</w:tr>
      <w:tr w:rsidR="006E7B93" w:rsidRPr="00552557" w14:paraId="756E4F16" w14:textId="77777777">
        <w:trPr>
          <w:trHeight w:hRule="exact" w:val="397"/>
        </w:trPr>
        <w:tc>
          <w:tcPr>
            <w:tcW w:w="4773" w:type="dxa"/>
          </w:tcPr>
          <w:p w14:paraId="665BAEFF" w14:textId="1CA227C6" w:rsidR="006E7B93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de-DE"/>
              </w:rPr>
              <w:t>Telefon</w:t>
            </w:r>
            <w:r w:rsidRPr="00552557">
              <w:rPr>
                <w:rFonts w:cs="Calibri"/>
                <w:lang w:val="de-DE"/>
              </w:rPr>
              <w:t xml:space="preserve">nummer: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52557">
              <w:rPr>
                <w:rFonts w:cs="Calibri"/>
                <w:lang w:val="de-D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  <w:tc>
          <w:tcPr>
            <w:tcW w:w="4773" w:type="dxa"/>
          </w:tcPr>
          <w:p w14:paraId="66556771" w14:textId="58613680" w:rsidR="006E7B93" w:rsidRPr="00552557" w:rsidRDefault="006E7B93">
            <w:pPr>
              <w:pStyle w:val="Ingetavstnd"/>
              <w:spacing w:before="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Telefon</w:t>
            </w:r>
            <w:r w:rsidRPr="00552557">
              <w:rPr>
                <w:rFonts w:cs="Calibri"/>
                <w:lang w:val="de-DE"/>
              </w:rPr>
              <w:t xml:space="preserve">nummer: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52557">
              <w:rPr>
                <w:rFonts w:cs="Calibri"/>
                <w:lang w:val="de-D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</w:tr>
      <w:tr w:rsidR="00C56CC9" w:rsidRPr="00552557" w14:paraId="3F5B9A80" w14:textId="77777777">
        <w:trPr>
          <w:trHeight w:hRule="exact" w:val="397"/>
        </w:trPr>
        <w:tc>
          <w:tcPr>
            <w:tcW w:w="4773" w:type="dxa"/>
          </w:tcPr>
          <w:p w14:paraId="780C2EDB" w14:textId="655E31E5" w:rsidR="00C56CC9" w:rsidRDefault="00A604A6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</w:t>
            </w:r>
            <w:r w:rsidR="006E7B93" w:rsidRPr="00552557">
              <w:rPr>
                <w:rFonts w:cs="Calibri"/>
                <w:lang w:val="sv-SE"/>
              </w:rPr>
              <w:t xml:space="preserve">dress: </w:t>
            </w:r>
            <w:r w:rsidR="006E7B93" w:rsidRPr="00552557">
              <w:rPr>
                <w:rFonts w:cs="Calibri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6E7B93" w:rsidRPr="00552557">
              <w:rPr>
                <w:rFonts w:cs="Calibri"/>
                <w:lang w:val="sv-SE"/>
              </w:rPr>
              <w:instrText xml:space="preserve"> FORMTEXT </w:instrText>
            </w:r>
            <w:r w:rsidR="006E7B93" w:rsidRPr="00552557">
              <w:rPr>
                <w:rFonts w:cs="Calibri"/>
                <w:lang w:val="sv-SE"/>
              </w:rPr>
            </w:r>
            <w:r w:rsidR="006E7B93" w:rsidRPr="00552557">
              <w:rPr>
                <w:rFonts w:cs="Calibri"/>
                <w:lang w:val="sv-SE"/>
              </w:rPr>
              <w:fldChar w:fldCharType="separate"/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lang w:val="sv-SE"/>
              </w:rPr>
              <w:fldChar w:fldCharType="end"/>
            </w:r>
          </w:p>
          <w:p w14:paraId="567B36B1" w14:textId="77777777" w:rsidR="006E7B93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</w:p>
          <w:p w14:paraId="5CF958B9" w14:textId="14115590" w:rsidR="006E7B93" w:rsidRPr="00552557" w:rsidRDefault="006E7B93">
            <w:pPr>
              <w:pStyle w:val="Ingetavstnd"/>
              <w:spacing w:before="60"/>
              <w:rPr>
                <w:rFonts w:cs="Calibri"/>
                <w:lang w:val="de-DE"/>
              </w:rPr>
            </w:pPr>
          </w:p>
        </w:tc>
        <w:tc>
          <w:tcPr>
            <w:tcW w:w="4773" w:type="dxa"/>
          </w:tcPr>
          <w:p w14:paraId="64CD9F0D" w14:textId="5B4D00AA" w:rsidR="00C56CC9" w:rsidRPr="00552557" w:rsidRDefault="00A604A6">
            <w:pPr>
              <w:pStyle w:val="Ingetavstnd"/>
              <w:spacing w:before="6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</w:t>
            </w:r>
            <w:r w:rsidR="006E7B93" w:rsidRPr="00552557">
              <w:rPr>
                <w:rFonts w:cs="Calibri"/>
                <w:lang w:val="sv-SE"/>
              </w:rPr>
              <w:t xml:space="preserve">dress: </w:t>
            </w:r>
            <w:r w:rsidR="006E7B93" w:rsidRPr="00552557">
              <w:rPr>
                <w:rFonts w:cs="Calibri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6E7B93" w:rsidRPr="00552557">
              <w:rPr>
                <w:rFonts w:cs="Calibri"/>
                <w:lang w:val="sv-SE"/>
              </w:rPr>
              <w:instrText xml:space="preserve"> FORMTEXT </w:instrText>
            </w:r>
            <w:r w:rsidR="006E7B93" w:rsidRPr="00552557">
              <w:rPr>
                <w:rFonts w:cs="Calibri"/>
                <w:lang w:val="sv-SE"/>
              </w:rPr>
            </w:r>
            <w:r w:rsidR="006E7B93" w:rsidRPr="00552557">
              <w:rPr>
                <w:rFonts w:cs="Calibri"/>
                <w:lang w:val="sv-SE"/>
              </w:rPr>
              <w:fldChar w:fldCharType="separate"/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noProof/>
                <w:lang w:val="sv-SE"/>
              </w:rPr>
              <w:t> </w:t>
            </w:r>
            <w:r w:rsidR="006E7B93" w:rsidRPr="00552557">
              <w:rPr>
                <w:rFonts w:cs="Calibri"/>
                <w:lang w:val="sv-SE"/>
              </w:rPr>
              <w:fldChar w:fldCharType="end"/>
            </w:r>
          </w:p>
        </w:tc>
      </w:tr>
      <w:tr w:rsidR="006E7B93" w:rsidRPr="00552557" w14:paraId="3AE1D5A8" w14:textId="77777777">
        <w:trPr>
          <w:trHeight w:hRule="exact" w:val="397"/>
        </w:trPr>
        <w:tc>
          <w:tcPr>
            <w:tcW w:w="4773" w:type="dxa"/>
          </w:tcPr>
          <w:p w14:paraId="5D858BA3" w14:textId="21C6528B" w:rsidR="006E7B93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  <w:tc>
          <w:tcPr>
            <w:tcW w:w="4773" w:type="dxa"/>
          </w:tcPr>
          <w:p w14:paraId="674AC7DA" w14:textId="505971D1" w:rsidR="006E7B93" w:rsidRPr="00552557" w:rsidRDefault="006E7B93">
            <w:pPr>
              <w:pStyle w:val="Ingetavstnd"/>
              <w:spacing w:before="6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</w:p>
        </w:tc>
      </w:tr>
    </w:tbl>
    <w:p w14:paraId="3843061B" w14:textId="77777777" w:rsidR="00C56CC9" w:rsidRPr="00552557" w:rsidRDefault="00C56CC9">
      <w:pPr>
        <w:pStyle w:val="Ingetavstnd"/>
        <w:rPr>
          <w:rFonts w:cs="Calibri"/>
          <w:lang w:val="sv-SE"/>
        </w:rPr>
      </w:pPr>
    </w:p>
    <w:p w14:paraId="22A4F7B8" w14:textId="3CC5C00A" w:rsidR="00C56CC9" w:rsidRPr="003F093F" w:rsidRDefault="00C56CC9">
      <w:pPr>
        <w:pStyle w:val="Rubrik1"/>
        <w:spacing w:before="360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>Barnets/</w:t>
      </w:r>
      <w:r w:rsidR="003975A1">
        <w:rPr>
          <w:rFonts w:ascii="Calibri" w:hAnsi="Calibri" w:cs="Calibri"/>
          <w:color w:val="000000"/>
          <w:lang w:val="sv-SE"/>
        </w:rPr>
        <w:t>ungdomens</w:t>
      </w:r>
      <w:r w:rsidRPr="003F093F">
        <w:rPr>
          <w:rFonts w:ascii="Calibri" w:hAnsi="Calibri" w:cs="Calibri"/>
          <w:color w:val="000000"/>
          <w:lang w:val="sv-SE"/>
        </w:rPr>
        <w:t xml:space="preserve"> behov</w:t>
      </w:r>
    </w:p>
    <w:p w14:paraId="2DC0043E" w14:textId="1AAF924F" w:rsidR="00C56CC9" w:rsidRPr="00552557" w:rsidRDefault="00C56CC9">
      <w:pPr>
        <w:spacing w:after="120"/>
        <w:rPr>
          <w:rFonts w:cs="Calibri"/>
          <w:lang w:val="sv-SE"/>
        </w:rPr>
      </w:pPr>
      <w:r w:rsidRPr="00552557">
        <w:rPr>
          <w:rFonts w:cs="Calibri"/>
          <w:lang w:val="sv-SE"/>
        </w:rPr>
        <w:t xml:space="preserve">Uppge </w:t>
      </w:r>
      <w:r w:rsidR="00A604A6">
        <w:rPr>
          <w:rFonts w:cs="Calibri"/>
          <w:lang w:val="sv-SE"/>
        </w:rPr>
        <w:t xml:space="preserve">behov, </w:t>
      </w:r>
      <w:r w:rsidRPr="00552557">
        <w:rPr>
          <w:rFonts w:cs="Calibri"/>
          <w:lang w:val="sv-SE"/>
        </w:rPr>
        <w:t>vad som fungerar bra, vad kan man bygga på för att nå en positiv förändring.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405E3009" w14:textId="77777777" w:rsidTr="006E7B93">
        <w:trPr>
          <w:trHeight w:val="4045"/>
        </w:trPr>
        <w:tc>
          <w:tcPr>
            <w:tcW w:w="9546" w:type="dxa"/>
          </w:tcPr>
          <w:p w14:paraId="3A6F936B" w14:textId="77777777" w:rsidR="00C56CC9" w:rsidRPr="00552557" w:rsidRDefault="00C56CC9">
            <w:pPr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7"/>
          </w:p>
          <w:p w14:paraId="657741FE" w14:textId="77777777" w:rsidR="002E7689" w:rsidRPr="00552557" w:rsidRDefault="002E7689">
            <w:pPr>
              <w:spacing w:before="120"/>
              <w:rPr>
                <w:rFonts w:cs="Calibri"/>
                <w:lang w:val="sv-SE"/>
              </w:rPr>
            </w:pPr>
          </w:p>
          <w:p w14:paraId="2B2B8A1C" w14:textId="77777777" w:rsidR="002E7689" w:rsidRPr="00552557" w:rsidRDefault="002E7689">
            <w:pPr>
              <w:spacing w:before="120"/>
              <w:rPr>
                <w:rFonts w:cs="Calibri"/>
                <w:lang w:val="sv-SE"/>
              </w:rPr>
            </w:pPr>
          </w:p>
        </w:tc>
      </w:tr>
    </w:tbl>
    <w:p w14:paraId="78659744" w14:textId="77777777" w:rsidR="004C7B6A" w:rsidRPr="003F093F" w:rsidRDefault="004C7B6A" w:rsidP="004C7B6A">
      <w:pPr>
        <w:tabs>
          <w:tab w:val="center" w:pos="4536"/>
          <w:tab w:val="right" w:pos="9072"/>
        </w:tabs>
        <w:spacing w:after="0" w:line="240" w:lineRule="auto"/>
        <w:rPr>
          <w:rFonts w:cs="Calibri"/>
          <w:sz w:val="18"/>
          <w:szCs w:val="18"/>
          <w:lang w:val="sv-SE"/>
        </w:rPr>
      </w:pPr>
      <w:r w:rsidRPr="003F093F">
        <w:rPr>
          <w:rFonts w:cs="Calibri"/>
          <w:sz w:val="18"/>
          <w:szCs w:val="18"/>
          <w:lang w:val="sv-SE"/>
        </w:rPr>
        <w:t>Enligt Hälso- och sjukvårdslagen (HSL 1982:763) 3f§, Socialtjänstlagen (SoL 2001:453) 2 kap 7§, Socialstyrelsens författningssamling (SOSFS 2007:10)</w:t>
      </w:r>
    </w:p>
    <w:p w14:paraId="06CE45CA" w14:textId="7457276C" w:rsidR="003975A1" w:rsidRDefault="00C56CC9" w:rsidP="003975A1">
      <w:pPr>
        <w:pStyle w:val="Rubrik1"/>
        <w:spacing w:before="360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lastRenderedPageBreak/>
        <w:t>Mål och delmål</w:t>
      </w:r>
    </w:p>
    <w:p w14:paraId="4E904B9A" w14:textId="26FC3495" w:rsidR="003975A1" w:rsidRPr="003975A1" w:rsidRDefault="003975A1" w:rsidP="003975A1">
      <w:pPr>
        <w:rPr>
          <w:lang w:val="sv-SE"/>
        </w:rPr>
      </w:pPr>
      <w:r>
        <w:rPr>
          <w:lang w:val="sv-SE"/>
        </w:rPr>
        <w:t>Konkreta och mätbara mål, kortsiktiga och långsiktiga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4E91CB2F" w14:textId="77777777">
        <w:trPr>
          <w:trHeight w:val="1871"/>
        </w:trPr>
        <w:tc>
          <w:tcPr>
            <w:tcW w:w="9546" w:type="dxa"/>
          </w:tcPr>
          <w:p w14:paraId="157BEF23" w14:textId="77777777" w:rsidR="00C56CC9" w:rsidRPr="00552557" w:rsidRDefault="00C56CC9">
            <w:pPr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8"/>
          </w:p>
        </w:tc>
      </w:tr>
    </w:tbl>
    <w:p w14:paraId="4A2CB020" w14:textId="77777777" w:rsidR="00C56CC9" w:rsidRPr="00552557" w:rsidRDefault="00C56CC9">
      <w:pPr>
        <w:rPr>
          <w:rFonts w:cs="Calibri"/>
          <w:lang w:val="sv-SE"/>
        </w:rPr>
      </w:pPr>
    </w:p>
    <w:p w14:paraId="2F6DA49A" w14:textId="77777777" w:rsidR="00C56CC9" w:rsidRPr="003F093F" w:rsidRDefault="00C56CC9">
      <w:pPr>
        <w:pStyle w:val="Rubrik1"/>
        <w:spacing w:before="0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>Insatser</w:t>
      </w:r>
    </w:p>
    <w:p w14:paraId="1C506DC8" w14:textId="77777777" w:rsidR="00C56CC9" w:rsidRPr="00552557" w:rsidRDefault="00C56CC9">
      <w:pPr>
        <w:pStyle w:val="Liststycke"/>
        <w:ind w:left="0"/>
        <w:rPr>
          <w:rFonts w:cs="Calibri"/>
          <w:lang w:val="sv-SE"/>
        </w:rPr>
      </w:pPr>
      <w:r w:rsidRPr="00552557">
        <w:rPr>
          <w:rFonts w:cs="Calibri"/>
          <w:lang w:val="sv-SE"/>
        </w:rPr>
        <w:t>Konkreta insatser.  Vem/vilken aktör är ansvarig för att insatserna genomförs.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3D382663" w14:textId="77777777" w:rsidTr="00A604A6">
        <w:trPr>
          <w:trHeight w:val="3024"/>
        </w:trPr>
        <w:tc>
          <w:tcPr>
            <w:tcW w:w="9546" w:type="dxa"/>
          </w:tcPr>
          <w:p w14:paraId="3F6267E2" w14:textId="77777777" w:rsidR="00C56CC9" w:rsidRPr="00552557" w:rsidRDefault="00C56CC9">
            <w:pPr>
              <w:pStyle w:val="Liststycke"/>
              <w:spacing w:before="120"/>
              <w:ind w:left="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9"/>
          </w:p>
        </w:tc>
      </w:tr>
    </w:tbl>
    <w:p w14:paraId="7029F010" w14:textId="77777777" w:rsidR="00C56CC9" w:rsidRPr="003F093F" w:rsidRDefault="00C56CC9">
      <w:pPr>
        <w:pStyle w:val="Rubrik1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>Tidsram</w:t>
      </w:r>
    </w:p>
    <w:p w14:paraId="13EB9BA3" w14:textId="77777777" w:rsidR="00C56CC9" w:rsidRPr="00552557" w:rsidRDefault="00C56CC9">
      <w:pPr>
        <w:pStyle w:val="Liststycke"/>
        <w:ind w:left="0"/>
        <w:rPr>
          <w:rFonts w:cs="Calibri"/>
          <w:lang w:val="sv-SE"/>
        </w:rPr>
      </w:pPr>
      <w:r w:rsidRPr="00552557">
        <w:rPr>
          <w:rFonts w:cs="Calibri"/>
          <w:lang w:val="sv-SE"/>
        </w:rPr>
        <w:t>När insatserna ska påbörjas, hur ofta och hur länge de ska pågå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37310F8E" w14:textId="77777777" w:rsidTr="003975A1">
        <w:trPr>
          <w:trHeight w:val="926"/>
        </w:trPr>
        <w:tc>
          <w:tcPr>
            <w:tcW w:w="9546" w:type="dxa"/>
          </w:tcPr>
          <w:p w14:paraId="50BE7F93" w14:textId="77777777" w:rsidR="00C56CC9" w:rsidRPr="00552557" w:rsidRDefault="00C56CC9">
            <w:pPr>
              <w:pStyle w:val="Ingetavstnd"/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0"/>
          </w:p>
        </w:tc>
      </w:tr>
    </w:tbl>
    <w:p w14:paraId="473D1D0B" w14:textId="7B837373" w:rsidR="00C56CC9" w:rsidRPr="003F093F" w:rsidRDefault="00C56CC9">
      <w:pPr>
        <w:pStyle w:val="Rubrik1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>Barnet</w:t>
      </w:r>
      <w:r w:rsidR="00995E73">
        <w:rPr>
          <w:rFonts w:ascii="Calibri" w:hAnsi="Calibri" w:cs="Calibri"/>
          <w:color w:val="000000"/>
          <w:lang w:val="sv-SE"/>
        </w:rPr>
        <w:t>/ungdomens</w:t>
      </w:r>
      <w:r w:rsidRPr="003F093F">
        <w:rPr>
          <w:rFonts w:ascii="Calibri" w:hAnsi="Calibri" w:cs="Calibri"/>
          <w:color w:val="000000"/>
          <w:lang w:val="sv-SE"/>
        </w:rPr>
        <w:t xml:space="preserve"> </w:t>
      </w:r>
      <w:r w:rsidR="00995E73">
        <w:rPr>
          <w:rFonts w:ascii="Calibri" w:hAnsi="Calibri" w:cs="Calibri"/>
          <w:color w:val="000000"/>
          <w:lang w:val="sv-SE"/>
        </w:rPr>
        <w:t xml:space="preserve">delaktighet och inställning/åsikt till </w:t>
      </w:r>
      <w:r w:rsidRPr="003F093F">
        <w:rPr>
          <w:rFonts w:ascii="Calibri" w:hAnsi="Calibri" w:cs="Calibri"/>
          <w:color w:val="000000"/>
          <w:lang w:val="sv-SE"/>
        </w:rPr>
        <w:t>insatserna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47ACC009" w14:textId="77777777" w:rsidTr="00A604A6">
        <w:trPr>
          <w:trHeight w:val="2396"/>
        </w:trPr>
        <w:tc>
          <w:tcPr>
            <w:tcW w:w="9546" w:type="dxa"/>
          </w:tcPr>
          <w:p w14:paraId="0E900F6F" w14:textId="77777777" w:rsidR="00C56CC9" w:rsidRPr="00552557" w:rsidRDefault="00C56CC9">
            <w:pPr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1"/>
          </w:p>
        </w:tc>
      </w:tr>
    </w:tbl>
    <w:p w14:paraId="494FE146" w14:textId="50DD1CAF" w:rsidR="00C56CC9" w:rsidRPr="003F093F" w:rsidRDefault="00C56CC9">
      <w:pPr>
        <w:pStyle w:val="Rubrik1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lastRenderedPageBreak/>
        <w:t xml:space="preserve">Vårdnadshavarens </w:t>
      </w:r>
      <w:r w:rsidR="00995E73">
        <w:rPr>
          <w:rFonts w:ascii="Calibri" w:hAnsi="Calibri" w:cs="Calibri"/>
          <w:color w:val="000000"/>
          <w:lang w:val="sv-SE"/>
        </w:rPr>
        <w:t>delaktighet och inställning/åsikt till</w:t>
      </w:r>
      <w:r w:rsidRPr="003F093F">
        <w:rPr>
          <w:rFonts w:ascii="Calibri" w:hAnsi="Calibri" w:cs="Calibri"/>
          <w:color w:val="000000"/>
          <w:lang w:val="sv-SE"/>
        </w:rPr>
        <w:t xml:space="preserve"> insatserna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 w:rsidRPr="00552557" w14:paraId="5483A7E1" w14:textId="77777777">
        <w:trPr>
          <w:trHeight w:val="1418"/>
        </w:trPr>
        <w:tc>
          <w:tcPr>
            <w:tcW w:w="9546" w:type="dxa"/>
          </w:tcPr>
          <w:p w14:paraId="699ECF19" w14:textId="77777777" w:rsidR="00C56CC9" w:rsidRDefault="00C56CC9">
            <w:pPr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2"/>
          </w:p>
          <w:p w14:paraId="188229A0" w14:textId="0C7BEF11" w:rsidR="00414B18" w:rsidRPr="00414B18" w:rsidRDefault="00414B18" w:rsidP="00414B18">
            <w:pPr>
              <w:tabs>
                <w:tab w:val="left" w:pos="6334"/>
              </w:tabs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ab/>
            </w:r>
          </w:p>
        </w:tc>
      </w:tr>
    </w:tbl>
    <w:p w14:paraId="6CB52948" w14:textId="0164FB61" w:rsidR="00C56CC9" w:rsidRPr="00552557" w:rsidRDefault="00B2576D">
      <w:pPr>
        <w:pStyle w:val="Ingetavstnd"/>
        <w:rPr>
          <w:rFonts w:cs="Calibri"/>
          <w:lang w:val="sv-SE"/>
        </w:rPr>
      </w:pPr>
      <w:r>
        <w:rPr>
          <w:rFonts w:cs="Calibri"/>
          <w:noProof/>
          <w:lang w:val="sv-SE"/>
        </w:rPr>
        <w:pict w14:anchorId="438A6490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75.15pt;margin-top:.55pt;width:94.4pt;height:99.15pt;z-index:5;mso-wrap-style:none;mso-position-horizontal-relative:text;mso-position-vertical:absolute;mso-position-vertical-relative:text" strokecolor="white">
            <v:textbox style="mso-next-textbox:#_x0000_s2057;mso-fit-shape-to-text:t">
              <w:txbxContent>
                <w:p w14:paraId="63B85494" w14:textId="00A0820D" w:rsidR="00BA37D2" w:rsidRDefault="00B2576D">
                  <w:r>
                    <w:pict w14:anchorId="5F4189D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9.15pt;height:79.15pt">
                        <v:imagedata r:id="rId10" o:title="6E284290"/>
                      </v:shape>
                    </w:pict>
                  </w:r>
                </w:p>
              </w:txbxContent>
            </v:textbox>
          </v:shape>
        </w:pict>
      </w:r>
    </w:p>
    <w:p w14:paraId="2923A648" w14:textId="768C98C9" w:rsidR="00C56CC9" w:rsidRPr="003F093F" w:rsidRDefault="00A6020D">
      <w:pPr>
        <w:pStyle w:val="Rubrik2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 xml:space="preserve">Delaktiga i </w:t>
      </w:r>
      <w:r w:rsidR="00995E73">
        <w:rPr>
          <w:rFonts w:ascii="Calibri" w:hAnsi="Calibri" w:cs="Calibri"/>
          <w:color w:val="000000"/>
          <w:lang w:val="sv-SE"/>
        </w:rPr>
        <w:t>SIP mötet</w:t>
      </w:r>
    </w:p>
    <w:p w14:paraId="0D4794B3" w14:textId="77777777" w:rsidR="00A93CF8" w:rsidRPr="00552557" w:rsidRDefault="00A93CF8" w:rsidP="00A93CF8">
      <w:pPr>
        <w:pStyle w:val="Ingetavstnd"/>
        <w:rPr>
          <w:rFonts w:cs="Calibri"/>
          <w:lang w:val="sv-SE"/>
        </w:rPr>
      </w:pPr>
    </w:p>
    <w:p w14:paraId="0E204DE1" w14:textId="07C0D623" w:rsidR="00C56CC9" w:rsidRDefault="00C56CC9">
      <w:pPr>
        <w:rPr>
          <w:rFonts w:cs="Calibri"/>
          <w:lang w:val="sv-SE"/>
        </w:rPr>
      </w:pPr>
      <w:r w:rsidRPr="00552557">
        <w:rPr>
          <w:rFonts w:cs="Calibri"/>
          <w:lang w:val="sv-SE"/>
        </w:rPr>
        <w:t>Underskrifter:</w:t>
      </w:r>
    </w:p>
    <w:p w14:paraId="187777E6" w14:textId="5668EF91" w:rsidR="00995E73" w:rsidRDefault="00B2576D">
      <w:pPr>
        <w:rPr>
          <w:rFonts w:cs="Calibri"/>
          <w:lang w:val="sv-SE"/>
        </w:rPr>
      </w:pPr>
      <w:r>
        <w:rPr>
          <w:rFonts w:cs="Calibri"/>
          <w:noProof/>
          <w:lang w:val="sv-SE"/>
        </w:rPr>
        <w:pict w14:anchorId="45D3206E">
          <v:shape id="_x0000_s2056" type="#_x0000_t202" style="position:absolute;margin-left:366.5pt;margin-top:24.05pt;width:109.75pt;height:32.8pt;z-index:4">
            <v:textbox style="mso-next-textbox:#_x0000_s2056">
              <w:txbxContent>
                <w:p w14:paraId="6E82B73A" w14:textId="588A3A6A" w:rsidR="000A5A40" w:rsidRPr="006F26C9" w:rsidRDefault="000A5A40" w:rsidP="000A5A40">
                  <w:pPr>
                    <w:rPr>
                      <w:sz w:val="18"/>
                      <w:szCs w:val="18"/>
                      <w:lang w:val="sv-SE"/>
                    </w:rPr>
                  </w:pPr>
                  <w:r w:rsidRPr="006F26C9">
                    <w:rPr>
                      <w:sz w:val="18"/>
                      <w:szCs w:val="18"/>
                      <w:lang w:val="sv-SE"/>
                    </w:rPr>
                    <w:t xml:space="preserve">Frågor till föräldrar och barn, efter </w:t>
                  </w:r>
                  <w:r w:rsidR="00AA7358">
                    <w:rPr>
                      <w:sz w:val="18"/>
                      <w:szCs w:val="18"/>
                      <w:lang w:val="sv-SE"/>
                    </w:rPr>
                    <w:t>första</w:t>
                  </w:r>
                  <w:r w:rsidRPr="006F26C9">
                    <w:rPr>
                      <w:sz w:val="18"/>
                      <w:szCs w:val="18"/>
                      <w:lang w:val="sv-SE"/>
                    </w:rPr>
                    <w:t xml:space="preserve"> träff</w:t>
                  </w:r>
                </w:p>
              </w:txbxContent>
            </v:textbox>
          </v:shape>
        </w:pict>
      </w:r>
    </w:p>
    <w:p w14:paraId="0458204A" w14:textId="76B69B18" w:rsidR="00995E73" w:rsidRPr="00552557" w:rsidRDefault="00995E73">
      <w:pPr>
        <w:rPr>
          <w:rFonts w:cs="Calibri"/>
          <w:lang w:val="sv-SE"/>
        </w:rPr>
      </w:pPr>
    </w:p>
    <w:p w14:paraId="1033B925" w14:textId="77777777" w:rsidR="00995E73" w:rsidRPr="003F093F" w:rsidRDefault="00995E73" w:rsidP="00995E73">
      <w:pPr>
        <w:pStyle w:val="Rubrik2"/>
        <w:rPr>
          <w:rFonts w:ascii="Calibri" w:hAnsi="Calibri" w:cs="Calibri"/>
          <w:color w:val="000000"/>
          <w:lang w:val="sv-SE"/>
        </w:rPr>
      </w:pPr>
      <w:r w:rsidRPr="003F093F">
        <w:rPr>
          <w:rFonts w:ascii="Calibri" w:hAnsi="Calibri" w:cs="Calibri"/>
          <w:color w:val="000000"/>
          <w:lang w:val="sv-SE"/>
        </w:rPr>
        <w:t>Uppföljning</w:t>
      </w:r>
    </w:p>
    <w:p w14:paraId="2B5268FB" w14:textId="77777777" w:rsidR="00995E73" w:rsidRPr="00552557" w:rsidRDefault="00995E73" w:rsidP="00995E73">
      <w:pPr>
        <w:pStyle w:val="Ingetavstnd"/>
        <w:rPr>
          <w:rFonts w:cs="Calibri"/>
          <w:lang w:val="sv-SE"/>
        </w:rPr>
      </w:pPr>
      <w:r w:rsidRPr="00552557">
        <w:rPr>
          <w:rFonts w:cs="Calibri"/>
          <w:lang w:val="sv-SE"/>
        </w:rPr>
        <w:t>Datum för det första uppföljningsmötet fastställs när den gemensamma planen är klar.</w:t>
      </w:r>
    </w:p>
    <w:p w14:paraId="139222ED" w14:textId="77777777" w:rsidR="00995E73" w:rsidRPr="00552557" w:rsidRDefault="00995E73" w:rsidP="00995E73">
      <w:pPr>
        <w:pStyle w:val="Ingetavstnd"/>
        <w:rPr>
          <w:rFonts w:cs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2"/>
      </w:tblGrid>
      <w:tr w:rsidR="00995E73" w:rsidRPr="00552557" w14:paraId="3039B139" w14:textId="77777777" w:rsidTr="00DC6E9D">
        <w:tc>
          <w:tcPr>
            <w:tcW w:w="3182" w:type="dxa"/>
          </w:tcPr>
          <w:p w14:paraId="6852AB59" w14:textId="77777777" w:rsidR="00995E73" w:rsidRPr="00552557" w:rsidRDefault="00995E73" w:rsidP="00DC6E9D">
            <w:pPr>
              <w:pStyle w:val="Ingetavstnd"/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Datum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3"/>
          </w:p>
        </w:tc>
        <w:tc>
          <w:tcPr>
            <w:tcW w:w="3182" w:type="dxa"/>
          </w:tcPr>
          <w:p w14:paraId="46845996" w14:textId="77777777" w:rsidR="00995E73" w:rsidRPr="00552557" w:rsidRDefault="00995E73" w:rsidP="00DC6E9D">
            <w:pPr>
              <w:pStyle w:val="Ingetavstnd"/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Tid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4"/>
          </w:p>
        </w:tc>
        <w:tc>
          <w:tcPr>
            <w:tcW w:w="3182" w:type="dxa"/>
          </w:tcPr>
          <w:p w14:paraId="5E6DAAAE" w14:textId="77777777" w:rsidR="00995E73" w:rsidRPr="00552557" w:rsidRDefault="00995E73" w:rsidP="00DC6E9D">
            <w:pPr>
              <w:pStyle w:val="Ingetavstnd"/>
              <w:spacing w:before="120"/>
              <w:rPr>
                <w:rFonts w:cs="Calibri"/>
                <w:lang w:val="sv-SE"/>
              </w:rPr>
            </w:pPr>
            <w:r w:rsidRPr="00552557">
              <w:rPr>
                <w:rFonts w:cs="Calibri"/>
                <w:lang w:val="sv-SE"/>
              </w:rPr>
              <w:t xml:space="preserve">Plats </w:t>
            </w:r>
            <w:r w:rsidRPr="00552557">
              <w:rPr>
                <w:rFonts w:cs="Calibri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52557">
              <w:rPr>
                <w:rFonts w:cs="Calibri"/>
                <w:lang w:val="sv-SE"/>
              </w:rPr>
              <w:instrText xml:space="preserve"> FORMTEXT </w:instrText>
            </w:r>
            <w:r w:rsidRPr="00552557">
              <w:rPr>
                <w:rFonts w:cs="Calibri"/>
                <w:lang w:val="sv-SE"/>
              </w:rPr>
            </w:r>
            <w:r w:rsidRPr="00552557">
              <w:rPr>
                <w:rFonts w:cs="Calibri"/>
                <w:lang w:val="sv-SE"/>
              </w:rPr>
              <w:fldChar w:fldCharType="separate"/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noProof/>
                <w:lang w:val="sv-SE"/>
              </w:rPr>
              <w:t> </w:t>
            </w:r>
            <w:r w:rsidRPr="00552557">
              <w:rPr>
                <w:rFonts w:cs="Calibri"/>
                <w:lang w:val="sv-SE"/>
              </w:rPr>
              <w:fldChar w:fldCharType="end"/>
            </w:r>
            <w:bookmarkEnd w:id="15"/>
          </w:p>
        </w:tc>
      </w:tr>
    </w:tbl>
    <w:p w14:paraId="41CFE63D" w14:textId="7ECA74FE" w:rsidR="00A93CF8" w:rsidRPr="003F093F" w:rsidRDefault="00995E73" w:rsidP="00A93CF8">
      <w:pPr>
        <w:pStyle w:val="Rubrik2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U</w:t>
      </w:r>
      <w:r w:rsidRPr="003F093F">
        <w:rPr>
          <w:rFonts w:ascii="Calibri" w:hAnsi="Calibri" w:cs="Calibri"/>
          <w:color w:val="000000"/>
          <w:lang w:val="sv-SE"/>
        </w:rPr>
        <w:t xml:space="preserve">ppföljande </w:t>
      </w:r>
      <w:r w:rsidR="00A93CF8" w:rsidRPr="003F093F">
        <w:rPr>
          <w:rFonts w:ascii="Calibri" w:hAnsi="Calibri" w:cs="Calibri"/>
          <w:color w:val="000000"/>
          <w:lang w:val="sv-SE"/>
        </w:rPr>
        <w:t>SIP möte</w:t>
      </w:r>
    </w:p>
    <w:p w14:paraId="5FC0913E" w14:textId="4443A591" w:rsidR="00A93CF8" w:rsidRDefault="00A93CF8" w:rsidP="00A93CF8">
      <w:pPr>
        <w:rPr>
          <w:rFonts w:cs="Calibri"/>
          <w:lang w:val="sv-SE"/>
        </w:rPr>
      </w:pPr>
      <w:r w:rsidRPr="00552557">
        <w:rPr>
          <w:rFonts w:cs="Calibri"/>
          <w:lang w:val="sv-SE"/>
        </w:rPr>
        <w:t>Datum och Närvarande:</w:t>
      </w:r>
    </w:p>
    <w:p w14:paraId="65BBF47C" w14:textId="77777777" w:rsidR="00995E73" w:rsidRPr="003F093F" w:rsidRDefault="00995E73" w:rsidP="00995E73">
      <w:pPr>
        <w:pStyle w:val="Rubrik2"/>
        <w:rPr>
          <w:color w:val="000000"/>
          <w:lang w:val="sv-SE"/>
        </w:rPr>
      </w:pPr>
      <w:r w:rsidRPr="003F093F">
        <w:rPr>
          <w:color w:val="000000"/>
          <w:lang w:val="sv-SE"/>
        </w:rPr>
        <w:t>Pågående, alternativt nya insatser</w:t>
      </w:r>
    </w:p>
    <w:p w14:paraId="55DBDCB4" w14:textId="1B62F9C4" w:rsidR="00995E73" w:rsidRDefault="00B2576D" w:rsidP="00A93CF8">
      <w:pPr>
        <w:rPr>
          <w:rFonts w:cs="Calibri"/>
          <w:lang w:val="sv-SE"/>
        </w:rPr>
      </w:pPr>
      <w:r>
        <w:rPr>
          <w:rFonts w:cs="Calibri"/>
          <w:noProof/>
          <w:lang w:val="sv-SE" w:eastAsia="sv-SE"/>
        </w:rPr>
        <w:pict w14:anchorId="469F6D38">
          <v:shape id="_x0000_s2052" type="#_x0000_t202" style="position:absolute;margin-left:0;margin-top:22.05pt;width:475.05pt;height:266.05pt;z-index:1">
            <v:textbox style="mso-next-textbox:#_x0000_s2052">
              <w:txbxContent>
                <w:p w14:paraId="7AAF9763" w14:textId="77777777" w:rsidR="00A93CF8" w:rsidRPr="003F093F" w:rsidRDefault="00A93CF8" w:rsidP="00A93CF8">
                  <w:pPr>
                    <w:pStyle w:val="Rubrik2"/>
                    <w:rPr>
                      <w:color w:val="000000"/>
                      <w:lang w:val="sv-SE"/>
                    </w:rPr>
                  </w:pPr>
                </w:p>
                <w:p w14:paraId="3D4FB67D" w14:textId="77777777" w:rsidR="00A93CF8" w:rsidRPr="003F093F" w:rsidRDefault="00A93CF8" w:rsidP="00A93CF8">
                  <w:pPr>
                    <w:pStyle w:val="Rubrik2"/>
                    <w:rPr>
                      <w:color w:val="000000"/>
                      <w:lang w:val="sv-SE"/>
                    </w:rPr>
                  </w:pPr>
                </w:p>
                <w:p w14:paraId="3618A743" w14:textId="77777777" w:rsidR="00A93CF8" w:rsidRPr="003F093F" w:rsidRDefault="00A93CF8" w:rsidP="00A93CF8">
                  <w:pPr>
                    <w:pStyle w:val="Rubrik2"/>
                    <w:rPr>
                      <w:color w:val="000000"/>
                      <w:lang w:val="sv-SE"/>
                    </w:rPr>
                  </w:pPr>
                </w:p>
                <w:p w14:paraId="27658CFB" w14:textId="6016669F" w:rsidR="00995E73" w:rsidRDefault="00995E73" w:rsidP="00A93CF8">
                  <w:pPr>
                    <w:pStyle w:val="Rubrik2"/>
                    <w:rPr>
                      <w:color w:val="000000"/>
                      <w:lang w:val="sv-SE"/>
                    </w:rPr>
                  </w:pPr>
                </w:p>
                <w:p w14:paraId="566BCDBB" w14:textId="00C07553" w:rsidR="003975A1" w:rsidRDefault="003975A1" w:rsidP="003975A1">
                  <w:pPr>
                    <w:rPr>
                      <w:lang w:val="sv-SE"/>
                    </w:rPr>
                  </w:pPr>
                </w:p>
                <w:p w14:paraId="7261A453" w14:textId="26EA06AE" w:rsidR="003975A1" w:rsidRDefault="003975A1" w:rsidP="003975A1">
                  <w:pPr>
                    <w:rPr>
                      <w:lang w:val="sv-SE"/>
                    </w:rPr>
                  </w:pPr>
                </w:p>
                <w:p w14:paraId="7B0F1042" w14:textId="0BEFA605" w:rsidR="003975A1" w:rsidRDefault="003975A1" w:rsidP="003975A1">
                  <w:pPr>
                    <w:rPr>
                      <w:lang w:val="sv-SE"/>
                    </w:rPr>
                  </w:pPr>
                </w:p>
                <w:p w14:paraId="03C0D2FB" w14:textId="176A8D66" w:rsidR="003975A1" w:rsidRDefault="003975A1" w:rsidP="003975A1">
                  <w:pPr>
                    <w:rPr>
                      <w:lang w:val="sv-SE"/>
                    </w:rPr>
                  </w:pPr>
                </w:p>
                <w:p w14:paraId="6DBF4DF4" w14:textId="5F1E89EB" w:rsidR="003975A1" w:rsidRDefault="003975A1" w:rsidP="003975A1">
                  <w:pPr>
                    <w:rPr>
                      <w:lang w:val="sv-SE"/>
                    </w:rPr>
                  </w:pPr>
                </w:p>
                <w:p w14:paraId="319DD503" w14:textId="2EAB973E" w:rsidR="003975A1" w:rsidRPr="003975A1" w:rsidRDefault="003975A1" w:rsidP="003975A1">
                  <w:pPr>
                    <w:rPr>
                      <w:b/>
                      <w:bCs/>
                      <w:lang w:val="sv-SE"/>
                    </w:rPr>
                  </w:pPr>
                  <w:r w:rsidRPr="003975A1">
                    <w:rPr>
                      <w:b/>
                      <w:bCs/>
                      <w:lang w:val="sv-SE"/>
                    </w:rPr>
                    <w:t>Datum för nästa uppföljningsmöte:</w:t>
                  </w:r>
                  <w:r w:rsidR="00FD25E4">
                    <w:rPr>
                      <w:b/>
                      <w:bCs/>
                      <w:lang w:val="sv-SE"/>
                    </w:rPr>
                    <w:t xml:space="preserve">                                                </w:t>
                  </w:r>
                </w:p>
                <w:p w14:paraId="52CDF9C0" w14:textId="77777777" w:rsidR="00995E73" w:rsidRDefault="00995E73" w:rsidP="00A93CF8">
                  <w:pPr>
                    <w:pStyle w:val="Rubrik2"/>
                    <w:rPr>
                      <w:color w:val="000000"/>
                      <w:lang w:val="sv-SE"/>
                    </w:rPr>
                  </w:pPr>
                </w:p>
                <w:p w14:paraId="1C4D5B9F" w14:textId="37F7233E" w:rsidR="00A93CF8" w:rsidRDefault="00A93CF8">
                  <w:pPr>
                    <w:rPr>
                      <w:lang w:val="sv-SE"/>
                    </w:rPr>
                  </w:pPr>
                </w:p>
                <w:p w14:paraId="1F0FDBD0" w14:textId="3E708FAE" w:rsidR="00995E73" w:rsidRDefault="00995E73">
                  <w:pPr>
                    <w:rPr>
                      <w:lang w:val="sv-SE"/>
                    </w:rPr>
                  </w:pPr>
                </w:p>
                <w:p w14:paraId="7F44ED3C" w14:textId="124E0DA3" w:rsidR="00995E73" w:rsidRDefault="00995E73">
                  <w:pPr>
                    <w:rPr>
                      <w:lang w:val="sv-SE"/>
                    </w:rPr>
                  </w:pPr>
                </w:p>
                <w:p w14:paraId="576DDCFC" w14:textId="77777777" w:rsidR="00995E73" w:rsidRPr="00A93CF8" w:rsidRDefault="00995E73">
                  <w:pPr>
                    <w:rPr>
                      <w:lang w:val="sv-SE"/>
                    </w:rPr>
                  </w:pPr>
                </w:p>
              </w:txbxContent>
            </v:textbox>
          </v:shape>
        </w:pict>
      </w:r>
      <w:r w:rsidR="00995E73">
        <w:rPr>
          <w:rFonts w:cs="Calibri"/>
          <w:lang w:val="sv-SE"/>
        </w:rPr>
        <w:t>Uppföljning av v</w:t>
      </w:r>
      <w:r w:rsidR="003975A1">
        <w:rPr>
          <w:rFonts w:cs="Calibri"/>
          <w:lang w:val="sv-SE"/>
        </w:rPr>
        <w:t xml:space="preserve">ilka insatser </w:t>
      </w:r>
      <w:r w:rsidR="00995E73">
        <w:rPr>
          <w:rFonts w:cs="Calibri"/>
          <w:lang w:val="sv-SE"/>
        </w:rPr>
        <w:t>som fungerat bra, behöver läggas till</w:t>
      </w:r>
      <w:r w:rsidR="003975A1">
        <w:rPr>
          <w:rFonts w:cs="Calibri"/>
          <w:lang w:val="sv-SE"/>
        </w:rPr>
        <w:t>/ändras/tas bort</w:t>
      </w:r>
    </w:p>
    <w:p w14:paraId="50BD7D6D" w14:textId="77777777" w:rsidR="00995E73" w:rsidRPr="00552557" w:rsidRDefault="00995E73" w:rsidP="00A93CF8">
      <w:pPr>
        <w:rPr>
          <w:rFonts w:cs="Calibri"/>
          <w:lang w:val="sv-SE"/>
        </w:rPr>
      </w:pPr>
    </w:p>
    <w:p w14:paraId="7990E49E" w14:textId="59F19999" w:rsidR="00C56CC9" w:rsidRDefault="00B2576D">
      <w:pPr>
        <w:pStyle w:val="Ingetavstnd"/>
        <w:rPr>
          <w:lang w:val="sv-SE"/>
        </w:rPr>
      </w:pPr>
      <w:r>
        <w:rPr>
          <w:noProof/>
          <w:lang w:val="sv-SE"/>
        </w:rPr>
        <w:pict w14:anchorId="45D3206E">
          <v:shape id="_x0000_s2055" type="#_x0000_t202" style="position:absolute;margin-left:351.1pt;margin-top:194.3pt;width:119.35pt;height:36.9pt;z-index:3">
            <v:textbox>
              <w:txbxContent>
                <w:p w14:paraId="61B5C10E" w14:textId="06BA29CD" w:rsidR="00213062" w:rsidRPr="006F26C9" w:rsidRDefault="00BB3364">
                  <w:pPr>
                    <w:rPr>
                      <w:sz w:val="18"/>
                      <w:szCs w:val="18"/>
                      <w:lang w:val="sv-SE"/>
                    </w:rPr>
                  </w:pPr>
                  <w:r w:rsidRPr="006F26C9">
                    <w:rPr>
                      <w:sz w:val="18"/>
                      <w:szCs w:val="18"/>
                      <w:lang w:val="sv-SE"/>
                    </w:rPr>
                    <w:t>Frågor till föräldrar och barn</w:t>
                  </w:r>
                  <w:r w:rsidR="00AA7163" w:rsidRPr="006F26C9">
                    <w:rPr>
                      <w:sz w:val="18"/>
                      <w:szCs w:val="18"/>
                      <w:lang w:val="sv-SE"/>
                    </w:rPr>
                    <w:t>, efter uppföljande träff</w:t>
                  </w:r>
                </w:p>
              </w:txbxContent>
            </v:textbox>
          </v:shape>
        </w:pict>
      </w:r>
      <w:r>
        <w:rPr>
          <w:noProof/>
          <w:lang w:val="sv-SE"/>
        </w:rPr>
        <w:pict w14:anchorId="4AD1ABF3">
          <v:shape id="_x0000_s2054" type="#_x0000_t202" style="position:absolute;margin-left:376.1pt;margin-top:100.25pt;width:88.8pt;height:89.45pt;z-index:2" strokecolor="white">
            <v:textbox>
              <w:txbxContent>
                <w:p w14:paraId="6AD6489A" w14:textId="51E91282" w:rsidR="005B38E1" w:rsidRDefault="00B2576D">
                  <w:r>
                    <w:pict w14:anchorId="0E557ED2">
                      <v:shape id="_x0000_i1028" type="#_x0000_t75" style="width:78.4pt;height:78.4pt">
                        <v:imagedata r:id="rId11" o:title="99F957B2"/>
                      </v:shape>
                    </w:pict>
                  </w:r>
                </w:p>
              </w:txbxContent>
            </v:textbox>
          </v:shape>
        </w:pict>
      </w:r>
    </w:p>
    <w:sectPr w:rsidR="00C56CC9">
      <w:headerReference w:type="default" r:id="rId12"/>
      <w:footerReference w:type="default" r:id="rId13"/>
      <w:headerReference w:type="first" r:id="rId14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37DB" w14:textId="77777777" w:rsidR="00B2576D" w:rsidRDefault="00B2576D">
      <w:pPr>
        <w:spacing w:after="0" w:line="240" w:lineRule="auto"/>
      </w:pPr>
      <w:r>
        <w:separator/>
      </w:r>
    </w:p>
  </w:endnote>
  <w:endnote w:type="continuationSeparator" w:id="0">
    <w:p w14:paraId="2F7F0982" w14:textId="77777777" w:rsidR="00B2576D" w:rsidRDefault="00B2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31AA" w14:textId="41EBB922" w:rsidR="008F681D" w:rsidRDefault="008F681D">
    <w:pPr>
      <w:pStyle w:val="Sidfot"/>
      <w:jc w:val="right"/>
    </w:pPr>
  </w:p>
  <w:p w14:paraId="58F135A7" w14:textId="7D4EE7D6" w:rsidR="008F681D" w:rsidRDefault="00A604A6">
    <w:pPr>
      <w:pStyle w:val="Sidfot"/>
    </w:pPr>
    <w:r>
      <w:rPr>
        <w:lang w:val="sv-SE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8CDE" w14:textId="77777777" w:rsidR="00B2576D" w:rsidRDefault="00B2576D">
      <w:pPr>
        <w:spacing w:after="0" w:line="240" w:lineRule="auto"/>
      </w:pPr>
      <w:r>
        <w:separator/>
      </w:r>
    </w:p>
  </w:footnote>
  <w:footnote w:type="continuationSeparator" w:id="0">
    <w:p w14:paraId="0E4F94FF" w14:textId="77777777" w:rsidR="00B2576D" w:rsidRDefault="00B2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F246" w14:textId="3696C0C6" w:rsidR="00A604A6" w:rsidRDefault="00A604A6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v-SE"/>
      </w:rPr>
      <w:t>2</w:t>
    </w:r>
    <w:r>
      <w:fldChar w:fldCharType="end"/>
    </w:r>
    <w:r>
      <w:t>/3</w:t>
    </w:r>
  </w:p>
  <w:p w14:paraId="368B39C8" w14:textId="77777777" w:rsidR="006E7B93" w:rsidRDefault="006E7B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1861" w14:textId="5CFCB28F" w:rsidR="006E7B93" w:rsidRDefault="006E7B93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v-SE"/>
      </w:rPr>
      <w:t>2</w:t>
    </w:r>
    <w:r>
      <w:fldChar w:fldCharType="end"/>
    </w:r>
    <w:r>
      <w:t>/3</w:t>
    </w:r>
  </w:p>
  <w:p w14:paraId="0AA95548" w14:textId="77777777" w:rsidR="008F681D" w:rsidRPr="00300F92" w:rsidRDefault="008F681D" w:rsidP="00300F92">
    <w:pPr>
      <w:pStyle w:val="Sidhuvud"/>
      <w:tabs>
        <w:tab w:val="left" w:pos="360"/>
      </w:tabs>
      <w:rPr>
        <w:sz w:val="18"/>
        <w:szCs w:val="1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B28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5C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0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A9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189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6B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41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C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6E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3E6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5E0C"/>
    <w:multiLevelType w:val="hybridMultilevel"/>
    <w:tmpl w:val="5AC6DE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E0368"/>
    <w:multiLevelType w:val="hybridMultilevel"/>
    <w:tmpl w:val="52001CAC"/>
    <w:lvl w:ilvl="0" w:tplc="476EA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43F5"/>
    <w:multiLevelType w:val="hybridMultilevel"/>
    <w:tmpl w:val="7C24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1FF8"/>
    <w:multiLevelType w:val="hybridMultilevel"/>
    <w:tmpl w:val="367C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395"/>
    <w:multiLevelType w:val="hybridMultilevel"/>
    <w:tmpl w:val="CA00EF4A"/>
    <w:lvl w:ilvl="0" w:tplc="476EA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2FC5"/>
    <w:multiLevelType w:val="hybridMultilevel"/>
    <w:tmpl w:val="8E5E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C94"/>
    <w:rsid w:val="000067FC"/>
    <w:rsid w:val="00040C94"/>
    <w:rsid w:val="000732B9"/>
    <w:rsid w:val="000A5A40"/>
    <w:rsid w:val="00177F3D"/>
    <w:rsid w:val="00186DDA"/>
    <w:rsid w:val="001B6C0C"/>
    <w:rsid w:val="001D3B13"/>
    <w:rsid w:val="00213062"/>
    <w:rsid w:val="00237EBE"/>
    <w:rsid w:val="00244A9F"/>
    <w:rsid w:val="00267E30"/>
    <w:rsid w:val="00290408"/>
    <w:rsid w:val="002E7689"/>
    <w:rsid w:val="00300F92"/>
    <w:rsid w:val="00334006"/>
    <w:rsid w:val="003467C1"/>
    <w:rsid w:val="00346F28"/>
    <w:rsid w:val="00376763"/>
    <w:rsid w:val="003975A1"/>
    <w:rsid w:val="003A0EEC"/>
    <w:rsid w:val="003D7406"/>
    <w:rsid w:val="003E3C41"/>
    <w:rsid w:val="003F093F"/>
    <w:rsid w:val="00410645"/>
    <w:rsid w:val="00413657"/>
    <w:rsid w:val="00414B18"/>
    <w:rsid w:val="004B2AF4"/>
    <w:rsid w:val="004C7B6A"/>
    <w:rsid w:val="004D512A"/>
    <w:rsid w:val="00520FED"/>
    <w:rsid w:val="00531881"/>
    <w:rsid w:val="00544A84"/>
    <w:rsid w:val="00552557"/>
    <w:rsid w:val="005733D0"/>
    <w:rsid w:val="005B38E1"/>
    <w:rsid w:val="00680735"/>
    <w:rsid w:val="00690BD5"/>
    <w:rsid w:val="006E7B93"/>
    <w:rsid w:val="006F26C9"/>
    <w:rsid w:val="0070563A"/>
    <w:rsid w:val="00716F32"/>
    <w:rsid w:val="007518D9"/>
    <w:rsid w:val="007620B1"/>
    <w:rsid w:val="0078126F"/>
    <w:rsid w:val="00787838"/>
    <w:rsid w:val="007F7943"/>
    <w:rsid w:val="00807E85"/>
    <w:rsid w:val="00826F38"/>
    <w:rsid w:val="00833D23"/>
    <w:rsid w:val="008C0C38"/>
    <w:rsid w:val="008C75F5"/>
    <w:rsid w:val="008D1DC0"/>
    <w:rsid w:val="008D4EA1"/>
    <w:rsid w:val="008F681D"/>
    <w:rsid w:val="00995E73"/>
    <w:rsid w:val="00A03C20"/>
    <w:rsid w:val="00A371B1"/>
    <w:rsid w:val="00A6020D"/>
    <w:rsid w:val="00A604A6"/>
    <w:rsid w:val="00A93CF8"/>
    <w:rsid w:val="00AA6B62"/>
    <w:rsid w:val="00AA7163"/>
    <w:rsid w:val="00AA7358"/>
    <w:rsid w:val="00B2576D"/>
    <w:rsid w:val="00B40639"/>
    <w:rsid w:val="00B978DF"/>
    <w:rsid w:val="00BA37D2"/>
    <w:rsid w:val="00BA76F7"/>
    <w:rsid w:val="00BB3364"/>
    <w:rsid w:val="00BE0B39"/>
    <w:rsid w:val="00C310A1"/>
    <w:rsid w:val="00C53CC4"/>
    <w:rsid w:val="00C56CC9"/>
    <w:rsid w:val="00CA55AE"/>
    <w:rsid w:val="00CA6B55"/>
    <w:rsid w:val="00D05E68"/>
    <w:rsid w:val="00D10F4F"/>
    <w:rsid w:val="00D944D7"/>
    <w:rsid w:val="00DC55CA"/>
    <w:rsid w:val="00E37378"/>
    <w:rsid w:val="00E56B9A"/>
    <w:rsid w:val="00E8598A"/>
    <w:rsid w:val="00EA1D10"/>
    <w:rsid w:val="00EE5524"/>
    <w:rsid w:val="00F45560"/>
    <w:rsid w:val="00FB3717"/>
    <w:rsid w:val="00FB3B2E"/>
    <w:rsid w:val="00FD25E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74C0FC"/>
  <w15:chartTrackingRefBased/>
  <w15:docId w15:val="{4A5B62CB-272B-41F2-B3A8-30E9FBCF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harChar7">
    <w:name w:val="Char Char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ng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720"/>
      <w:contextualSpacing/>
    </w:pPr>
  </w:style>
  <w:style w:type="paragraph" w:styleId="Ingetavstnd">
    <w:name w:val="No Spacing"/>
    <w:qFormat/>
    <w:rPr>
      <w:sz w:val="22"/>
      <w:szCs w:val="22"/>
      <w:lang w:val="en-US" w:eastAsia="en-US"/>
    </w:rPr>
  </w:style>
  <w:style w:type="paragraph" w:styleId="Underrubrik">
    <w:name w:val="Subtitle"/>
    <w:basedOn w:val="Normal"/>
    <w:next w:val="Normal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CharChar3">
    <w:name w:val="Char Char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Char6">
    <w:name w:val="Char Char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Char2">
    <w:name w:val="Char Char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Char5">
    <w:name w:val="Char Char5"/>
    <w:rPr>
      <w:rFonts w:ascii="Cambria" w:eastAsia="Times New Roman" w:hAnsi="Cambria" w:cs="Times New Roman"/>
      <w:b/>
      <w:bCs/>
      <w:color w:val="4F81BD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Char1">
    <w:name w:val="Char Char1"/>
    <w:basedOn w:val="Standardstycketeckensnitt"/>
    <w:semiHidden/>
  </w:style>
  <w:style w:type="paragraph" w:styleId="Sidfot">
    <w:name w:val="footer"/>
    <w:basedOn w:val="Normal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Char">
    <w:name w:val="Char Char"/>
    <w:basedOn w:val="Standardstycketeckensnitt"/>
  </w:style>
  <w:style w:type="character" w:customStyle="1" w:styleId="SidhuvudChar">
    <w:name w:val="Sidhuvud Char"/>
    <w:link w:val="Sidhuvud"/>
    <w:uiPriority w:val="99"/>
    <w:rsid w:val="006E7B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C52DDF1C0A40905FA87B51E8796E" ma:contentTypeVersion="6" ma:contentTypeDescription="Skapa ett nytt dokument." ma:contentTypeScope="" ma:versionID="167cf89c235c6886b7bf65084906693f">
  <xsd:schema xmlns:xsd="http://www.w3.org/2001/XMLSchema" xmlns:xs="http://www.w3.org/2001/XMLSchema" xmlns:p="http://schemas.microsoft.com/office/2006/metadata/properties" xmlns:ns2="1926a988-3b6a-492a-8587-82b21fde8957" xmlns:ns3="d87e990c-5c44-44f5-a1ed-3de845b33d0a" targetNamespace="http://schemas.microsoft.com/office/2006/metadata/properties" ma:root="true" ma:fieldsID="ac365145504f4a52509cb03f6f6f968f" ns2:_="" ns3:_="">
    <xsd:import namespace="1926a988-3b6a-492a-8587-82b21fde8957"/>
    <xsd:import namespace="d87e990c-5c44-44f5-a1ed-3de845b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a988-3b6a-492a-8587-82b21fde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990c-5c44-44f5-a1ed-3de845b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B3FA3-12A8-4CB0-B5D1-52D8BFF8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a988-3b6a-492a-8587-82b21fde8957"/>
    <ds:schemaRef ds:uri="d87e990c-5c44-44f5-a1ed-3de845b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EDD0D-525F-462F-9277-CEC7D161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2A1AB-EFAE-4981-BEA3-890A02DF8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Genomförandeplan</vt:lpstr>
    </vt:vector>
  </TitlesOfParts>
  <Company>Jönköpings Kommun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Genomförandeplan</dc:title>
  <dc:subject/>
  <dc:creator>Windows User</dc:creator>
  <cp:keywords/>
  <cp:lastModifiedBy>Jessika Nyström</cp:lastModifiedBy>
  <cp:revision>16</cp:revision>
  <cp:lastPrinted>2013-10-18T08:51:00Z</cp:lastPrinted>
  <dcterms:created xsi:type="dcterms:W3CDTF">2020-01-08T08:36:00Z</dcterms:created>
  <dcterms:modified xsi:type="dcterms:W3CDTF">2021-12-08T13:45:00Z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0x01010021E7C52DDF1C0A40905FA87B51E8796E</vt:lpwstr>
  </property>
</Properties>
</file>